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AD1275" w:rsidRDefault="002147D8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 xml:space="preserve"> č. </w:t>
      </w:r>
      <w:r w:rsidR="00E7355F" w:rsidRPr="00AD1275">
        <w:rPr>
          <w:rFonts w:cs="Arial"/>
          <w:b/>
          <w:sz w:val="24"/>
          <w:highlight w:val="yellow"/>
          <w:lang w:val="en-US"/>
        </w:rPr>
        <w:t>[DOPLNIT]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B1B38D1" w14:textId="77777777" w:rsidR="006101AA" w:rsidRPr="002D7F07" w:rsidRDefault="006101AA" w:rsidP="006101AA">
      <w:pPr>
        <w:tabs>
          <w:tab w:val="left" w:pos="4253"/>
        </w:tabs>
        <w:spacing w:after="0"/>
        <w:jc w:val="both"/>
        <w:rPr>
          <w:rFonts w:cs="Arial"/>
          <w:b/>
          <w:szCs w:val="22"/>
        </w:rPr>
      </w:pPr>
      <w:r w:rsidRPr="002D7F07">
        <w:rPr>
          <w:rFonts w:cs="Arial"/>
          <w:b/>
          <w:szCs w:val="22"/>
        </w:rPr>
        <w:t xml:space="preserve">Česká </w:t>
      </w:r>
      <w:proofErr w:type="gramStart"/>
      <w:r w:rsidRPr="002D7F07">
        <w:rPr>
          <w:rFonts w:cs="Arial"/>
          <w:b/>
          <w:szCs w:val="22"/>
        </w:rPr>
        <w:t>republika - Státní</w:t>
      </w:r>
      <w:proofErr w:type="gramEnd"/>
      <w:r w:rsidRPr="002D7F07">
        <w:rPr>
          <w:rFonts w:cs="Arial"/>
          <w:b/>
          <w:szCs w:val="22"/>
        </w:rPr>
        <w:t xml:space="preserve"> pozemkový úřad, </w:t>
      </w:r>
    </w:p>
    <w:p w14:paraId="4E5F70A8" w14:textId="77777777" w:rsidR="006101AA" w:rsidRPr="002D7F07" w:rsidRDefault="006101AA" w:rsidP="006101A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2"/>
        </w:rPr>
      </w:pPr>
      <w:r w:rsidRPr="002D7F07">
        <w:rPr>
          <w:rFonts w:cs="Arial"/>
          <w:b/>
          <w:szCs w:val="22"/>
        </w:rPr>
        <w:t>Krajský pozemkový úřad pro Královéhradecký kraj</w:t>
      </w:r>
    </w:p>
    <w:p w14:paraId="3E71C8DA" w14:textId="77777777" w:rsidR="006101AA" w:rsidRDefault="006101AA" w:rsidP="006101A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2"/>
        </w:rPr>
      </w:pPr>
      <w:r w:rsidRPr="002D7F07">
        <w:rPr>
          <w:rFonts w:cs="Arial"/>
          <w:b/>
          <w:szCs w:val="22"/>
        </w:rPr>
        <w:t>Pobočka Rychnov nad Kněžnou</w:t>
      </w:r>
    </w:p>
    <w:p w14:paraId="2E333BA6" w14:textId="77777777" w:rsidR="006101AA" w:rsidRPr="00021D65" w:rsidRDefault="006101AA" w:rsidP="006101A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zCs w:val="22"/>
        </w:rPr>
      </w:pPr>
      <w:r w:rsidRPr="00021D65">
        <w:rPr>
          <w:rFonts w:cs="Arial"/>
          <w:bCs/>
          <w:szCs w:val="22"/>
        </w:rPr>
        <w:t>Jiráskova 1320, 516 01 Rychnov nad Kněžnou</w:t>
      </w:r>
    </w:p>
    <w:p w14:paraId="7E840AB8" w14:textId="77777777" w:rsidR="006101AA" w:rsidRPr="002D7F07" w:rsidRDefault="006101AA" w:rsidP="006101AA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>zastoupený:</w:t>
      </w:r>
      <w:r w:rsidRPr="002D7F07">
        <w:rPr>
          <w:rFonts w:eastAsia="Lucida Sans Unicode" w:cs="Arial"/>
          <w:szCs w:val="22"/>
        </w:rPr>
        <w:tab/>
        <w:t>Mgr. Alena Rufferová</w:t>
      </w:r>
    </w:p>
    <w:p w14:paraId="2A9C369F" w14:textId="77777777" w:rsidR="006101AA" w:rsidRPr="002D7F07" w:rsidRDefault="006101AA" w:rsidP="006101AA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  <w:t>vedoucí Pobočky Rychnov nad Kněžnou</w:t>
      </w:r>
    </w:p>
    <w:p w14:paraId="45E83C51" w14:textId="77777777" w:rsidR="006101AA" w:rsidRPr="002D7F07" w:rsidRDefault="006101AA" w:rsidP="006101AA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eastAsia="Lucida Sans Unicode" w:cs="Arial"/>
          <w:color w:val="FF0000"/>
          <w:szCs w:val="22"/>
        </w:rPr>
      </w:pPr>
    </w:p>
    <w:p w14:paraId="795EBEFF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jc w:val="both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 xml:space="preserve"> ve smluvních záležitostech oprávněn jednat:</w:t>
      </w:r>
      <w:r w:rsidRPr="002D7F07">
        <w:rPr>
          <w:rFonts w:eastAsia="Lucida Sans Unicode" w:cs="Arial"/>
          <w:szCs w:val="22"/>
        </w:rPr>
        <w:tab/>
        <w:t>Mgr. Alena Rufferová</w:t>
      </w:r>
    </w:p>
    <w:p w14:paraId="42D23918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  <w:szCs w:val="22"/>
        </w:rPr>
      </w:pPr>
      <w:r w:rsidRPr="002D7F07">
        <w:rPr>
          <w:rFonts w:eastAsia="Lucida Sans Unicode" w:cs="Arial"/>
          <w:szCs w:val="22"/>
        </w:rPr>
        <w:t xml:space="preserve"> v </w:t>
      </w:r>
      <w:r w:rsidRPr="002D7F07">
        <w:rPr>
          <w:rFonts w:eastAsia="Lucida Sans Unicode" w:cs="Arial"/>
          <w:snapToGrid w:val="0"/>
          <w:szCs w:val="22"/>
        </w:rPr>
        <w:t>technických záležitostech oprávněn jednat:</w:t>
      </w:r>
      <w:r w:rsidRPr="002D7F07">
        <w:rPr>
          <w:rFonts w:eastAsia="Lucida Sans Unicode" w:cs="Arial"/>
          <w:snapToGrid w:val="0"/>
          <w:szCs w:val="22"/>
        </w:rPr>
        <w:tab/>
      </w:r>
      <w:r w:rsidRPr="002D7F07">
        <w:rPr>
          <w:rFonts w:eastAsia="Lucida Sans Unicode" w:cs="Arial"/>
          <w:szCs w:val="22"/>
        </w:rPr>
        <w:t>Mgr. Alena Rufferová</w:t>
      </w:r>
    </w:p>
    <w:p w14:paraId="15E51C52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jc w:val="both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 xml:space="preserve"> Adresa:</w:t>
      </w:r>
      <w:r w:rsidRPr="002D7F07">
        <w:rPr>
          <w:rFonts w:eastAsia="Lucida Sans Unicode" w:cs="Arial"/>
          <w:szCs w:val="22"/>
        </w:rPr>
        <w:tab/>
        <w:t>Jiráskova 1320, 516 01 Rychnov nad Kněžnou</w:t>
      </w: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  <w:t xml:space="preserve">  </w:t>
      </w:r>
      <w:r w:rsidRPr="002D7F07">
        <w:rPr>
          <w:rFonts w:eastAsia="Lucida Sans Unicode" w:cs="Arial"/>
          <w:szCs w:val="22"/>
        </w:rPr>
        <w:tab/>
      </w:r>
    </w:p>
    <w:p w14:paraId="117C3E06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 xml:space="preserve"> Tel.:</w:t>
      </w:r>
      <w:r w:rsidRPr="002D7F07">
        <w:rPr>
          <w:rFonts w:eastAsia="Lucida Sans Unicode" w:cs="Arial"/>
          <w:szCs w:val="22"/>
        </w:rPr>
        <w:tab/>
        <w:t>+420 602 155 177</w:t>
      </w:r>
      <w:r w:rsidRPr="002D7F07">
        <w:rPr>
          <w:rFonts w:eastAsia="Lucida Sans Unicode" w:cs="Arial"/>
          <w:szCs w:val="22"/>
        </w:rPr>
        <w:tab/>
      </w:r>
      <w:r w:rsidRPr="002D7F07">
        <w:rPr>
          <w:rFonts w:eastAsia="Lucida Sans Unicode" w:cs="Arial"/>
          <w:szCs w:val="22"/>
        </w:rPr>
        <w:tab/>
        <w:t xml:space="preserve"> </w:t>
      </w:r>
    </w:p>
    <w:p w14:paraId="6664238D" w14:textId="77777777" w:rsidR="006101AA" w:rsidRPr="002D7F07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2D7F07">
        <w:rPr>
          <w:rFonts w:eastAsia="Lucida Sans Unicode" w:cs="Arial"/>
          <w:szCs w:val="22"/>
        </w:rPr>
        <w:t xml:space="preserve"> E-mail:</w:t>
      </w:r>
      <w:r w:rsidRPr="002D7F07">
        <w:rPr>
          <w:rFonts w:eastAsia="Lucida Sans Unicode" w:cs="Arial"/>
          <w:szCs w:val="22"/>
        </w:rPr>
        <w:tab/>
        <w:t>a.rufferova@spucr.cz</w:t>
      </w:r>
    </w:p>
    <w:p w14:paraId="2AB4BAFB" w14:textId="77777777" w:rsidR="006101AA" w:rsidRPr="004D5F78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7275F218" w14:textId="77777777" w:rsidR="006101AA" w:rsidRPr="004D5F78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31D5646D" w14:textId="77777777" w:rsidR="006101AA" w:rsidRPr="004D5F78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627A7E0A" w14:textId="77777777" w:rsidR="006101AA" w:rsidRPr="004D5F78" w:rsidRDefault="006101AA" w:rsidP="006101AA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6AAB126D" w14:textId="62B42836" w:rsidR="006101AA" w:rsidRDefault="006101AA" w:rsidP="006101AA">
      <w:pPr>
        <w:tabs>
          <w:tab w:val="left" w:pos="4536"/>
        </w:tabs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 xml:space="preserve"> </w:t>
      </w:r>
      <w:r w:rsidRPr="004D5F78">
        <w:rPr>
          <w:rFonts w:eastAsia="Lucida Sans Unicode" w:cs="Arial"/>
          <w:bCs/>
          <w:szCs w:val="22"/>
        </w:rPr>
        <w:t>DIČ:</w:t>
      </w:r>
      <w:r w:rsidRPr="004D5F78">
        <w:rPr>
          <w:rFonts w:eastAsia="Lucida Sans Unicode" w:cs="Arial"/>
          <w:bCs/>
          <w:szCs w:val="22"/>
        </w:rPr>
        <w:tab/>
        <w:t>není plátcem DPH</w:t>
      </w:r>
    </w:p>
    <w:p w14:paraId="1E0A2337" w14:textId="19FF1A92" w:rsidR="00126736" w:rsidRPr="004D5F78" w:rsidRDefault="00126736" w:rsidP="006101AA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7EE2510A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6101AA">
        <w:rPr>
          <w:rFonts w:cs="Arial"/>
          <w:b/>
          <w:spacing w:val="8"/>
          <w:szCs w:val="22"/>
        </w:rPr>
        <w:t>„</w:t>
      </w:r>
      <w:r w:rsidR="006101AA" w:rsidRPr="006101AA">
        <w:rPr>
          <w:b/>
        </w:rPr>
        <w:t xml:space="preserve">Část 1 – PD na realizaci polních cest v </w:t>
      </w:r>
      <w:proofErr w:type="spellStart"/>
      <w:r w:rsidR="006101AA" w:rsidRPr="006101AA">
        <w:rPr>
          <w:b/>
        </w:rPr>
        <w:t>k.ú</w:t>
      </w:r>
      <w:proofErr w:type="spellEnd"/>
      <w:r w:rsidR="006101AA" w:rsidRPr="006101AA">
        <w:rPr>
          <w:b/>
        </w:rPr>
        <w:t xml:space="preserve"> Lupenice a </w:t>
      </w:r>
      <w:proofErr w:type="spellStart"/>
      <w:r w:rsidR="006101AA" w:rsidRPr="006101AA">
        <w:rPr>
          <w:b/>
        </w:rPr>
        <w:t>k.ú</w:t>
      </w:r>
      <w:proofErr w:type="spellEnd"/>
      <w:r w:rsidR="006101AA" w:rsidRPr="006101AA">
        <w:rPr>
          <w:b/>
        </w:rPr>
        <w:t>. Doudleby nad Orlicí</w:t>
      </w:r>
      <w:r w:rsidR="006101AA">
        <w:rPr>
          <w:b/>
        </w:rPr>
        <w:t xml:space="preserve"> </w:t>
      </w:r>
      <w:r w:rsidR="006101AA" w:rsidRPr="006101AA">
        <w:rPr>
          <w:b/>
        </w:rPr>
        <w:t>“</w:t>
      </w:r>
      <w:r w:rsidR="006101AA" w:rsidRPr="004D5F78">
        <w:rPr>
          <w:rFonts w:cs="Arial"/>
          <w:szCs w:val="22"/>
        </w:rPr>
        <w:t xml:space="preserve"> </w:t>
      </w:r>
      <w:r w:rsidR="00CF6E49" w:rsidRPr="004D5F78">
        <w:rPr>
          <w:rFonts w:cs="Arial"/>
          <w:szCs w:val="22"/>
        </w:rPr>
        <w:t>na základ</w:t>
      </w:r>
      <w:bookmarkStart w:id="0" w:name="_GoBack"/>
      <w:bookmarkEnd w:id="0"/>
      <w:r w:rsidR="00CF6E49" w:rsidRPr="004D5F78">
        <w:rPr>
          <w:rFonts w:cs="Arial"/>
          <w:szCs w:val="22"/>
        </w:rPr>
        <w:t xml:space="preserve">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1E4DF821" w:rsidR="008665E9" w:rsidRPr="005F137C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12514ABE" w14:textId="77777777" w:rsidR="005F137C" w:rsidRPr="005F137C" w:rsidRDefault="005F137C" w:rsidP="005F137C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Název </w:t>
      </w:r>
      <w:proofErr w:type="gramStart"/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stavby:   </w:t>
      </w:r>
      <w:proofErr w:type="gramEnd"/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Pr="005F137C">
        <w:rPr>
          <w:rFonts w:ascii="Arial" w:eastAsia="Arial" w:hAnsi="Arial" w:cs="Arial"/>
          <w:b w:val="0"/>
          <w:bCs/>
          <w:szCs w:val="22"/>
          <w:u w:val="none"/>
        </w:rPr>
        <w:t xml:space="preserve">Polní cesty v </w:t>
      </w:r>
      <w:proofErr w:type="spellStart"/>
      <w:r w:rsidRPr="005F137C">
        <w:rPr>
          <w:rFonts w:ascii="Arial" w:eastAsia="Arial" w:hAnsi="Arial" w:cs="Arial"/>
          <w:b w:val="0"/>
          <w:bCs/>
          <w:szCs w:val="22"/>
          <w:u w:val="none"/>
        </w:rPr>
        <w:t>k.ú</w:t>
      </w:r>
      <w:proofErr w:type="spellEnd"/>
      <w:r w:rsidRPr="005F137C">
        <w:rPr>
          <w:rFonts w:ascii="Arial" w:eastAsia="Arial" w:hAnsi="Arial" w:cs="Arial"/>
          <w:b w:val="0"/>
          <w:bCs/>
          <w:szCs w:val="22"/>
          <w:u w:val="none"/>
        </w:rPr>
        <w:t xml:space="preserve"> Lupenice a </w:t>
      </w:r>
      <w:proofErr w:type="spellStart"/>
      <w:r w:rsidRPr="005F137C">
        <w:rPr>
          <w:rFonts w:ascii="Arial" w:eastAsia="Arial" w:hAnsi="Arial" w:cs="Arial"/>
          <w:b w:val="0"/>
          <w:bCs/>
          <w:szCs w:val="22"/>
          <w:u w:val="none"/>
        </w:rPr>
        <w:t>k.ú</w:t>
      </w:r>
      <w:proofErr w:type="spellEnd"/>
      <w:r w:rsidRPr="005F137C">
        <w:rPr>
          <w:rFonts w:ascii="Arial" w:eastAsia="Arial" w:hAnsi="Arial" w:cs="Arial"/>
          <w:b w:val="0"/>
          <w:bCs/>
          <w:szCs w:val="22"/>
          <w:u w:val="none"/>
        </w:rPr>
        <w:t>. Doudleby nad Orlicí</w:t>
      </w:r>
    </w:p>
    <w:p w14:paraId="53AD1A7D" w14:textId="77777777" w:rsidR="005F137C" w:rsidRPr="005F137C" w:rsidRDefault="005F137C" w:rsidP="005F137C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Místo </w:t>
      </w:r>
      <w:proofErr w:type="gramStart"/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stavby:   </w:t>
      </w:r>
      <w:proofErr w:type="gramEnd"/>
      <w:r w:rsidRPr="005F137C">
        <w:rPr>
          <w:rStyle w:val="l-L2Char"/>
          <w:rFonts w:cs="Arial"/>
          <w:b w:val="0"/>
          <w:bCs/>
          <w:szCs w:val="22"/>
          <w:u w:val="none"/>
        </w:rPr>
        <w:t xml:space="preserve">  </w:t>
      </w:r>
      <w:proofErr w:type="spellStart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k.ú</w:t>
      </w:r>
      <w:proofErr w:type="spellEnd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Lupenice</w:t>
      </w:r>
      <w:proofErr w:type="spellEnd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 a </w:t>
      </w:r>
      <w:proofErr w:type="spellStart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k.ú</w:t>
      </w:r>
      <w:proofErr w:type="spellEnd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Doudleby</w:t>
      </w:r>
      <w:proofErr w:type="spellEnd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 nad </w:t>
      </w:r>
      <w:proofErr w:type="spellStart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Orlicí</w:t>
      </w:r>
      <w:proofErr w:type="spellEnd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okres</w:t>
      </w:r>
      <w:proofErr w:type="spellEnd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Rychnov</w:t>
      </w:r>
      <w:proofErr w:type="spellEnd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 xml:space="preserve"> nad </w:t>
      </w:r>
      <w:proofErr w:type="spellStart"/>
      <w:r w:rsidRPr="005F137C">
        <w:rPr>
          <w:rFonts w:ascii="Arial" w:eastAsia="Arial" w:hAnsi="Arial" w:cs="Arial"/>
          <w:b w:val="0"/>
          <w:bCs/>
          <w:snapToGrid w:val="0"/>
          <w:szCs w:val="22"/>
          <w:u w:val="none"/>
          <w:lang w:val="en-US"/>
        </w:rPr>
        <w:t>Kněžnou</w:t>
      </w:r>
      <w:proofErr w:type="spellEnd"/>
    </w:p>
    <w:p w14:paraId="32DE017B" w14:textId="7DB8B6E5" w:rsidR="005F137C" w:rsidRPr="005F137C" w:rsidRDefault="005F137C" w:rsidP="005F137C">
      <w:pPr>
        <w:pStyle w:val="Zkladntext"/>
        <w:spacing w:line="240" w:lineRule="exact"/>
        <w:ind w:left="2268" w:hanging="1559"/>
        <w:jc w:val="both"/>
        <w:rPr>
          <w:rStyle w:val="l-L2Char"/>
          <w:rFonts w:cs="Arial"/>
          <w:b w:val="0"/>
          <w:bCs/>
          <w:szCs w:val="22"/>
        </w:rPr>
      </w:pPr>
      <w:r w:rsidRPr="005F137C">
        <w:rPr>
          <w:rStyle w:val="l-L2Char"/>
          <w:rFonts w:cs="Arial"/>
          <w:b w:val="0"/>
          <w:bCs/>
          <w:szCs w:val="22"/>
        </w:rPr>
        <w:t xml:space="preserve">Popis </w:t>
      </w:r>
      <w:proofErr w:type="gramStart"/>
      <w:r w:rsidRPr="005F137C">
        <w:rPr>
          <w:rStyle w:val="l-L2Char"/>
          <w:rFonts w:cs="Arial"/>
          <w:b w:val="0"/>
          <w:bCs/>
          <w:szCs w:val="22"/>
        </w:rPr>
        <w:t>stavby:  Stavba</w:t>
      </w:r>
      <w:proofErr w:type="gramEnd"/>
      <w:r w:rsidRPr="005F137C">
        <w:rPr>
          <w:rStyle w:val="l-L2Char"/>
          <w:rFonts w:cs="Arial"/>
          <w:b w:val="0"/>
          <w:bCs/>
          <w:szCs w:val="22"/>
        </w:rPr>
        <w:t xml:space="preserve"> bude spočívat v realizaci třech na sebe navazujících polních cestách. C5, C15 v </w:t>
      </w:r>
      <w:proofErr w:type="spellStart"/>
      <w:r w:rsidRPr="005F137C">
        <w:rPr>
          <w:rStyle w:val="l-L2Char"/>
          <w:rFonts w:cs="Arial"/>
          <w:b w:val="0"/>
          <w:bCs/>
          <w:szCs w:val="22"/>
        </w:rPr>
        <w:t>k.ú</w:t>
      </w:r>
      <w:proofErr w:type="spellEnd"/>
      <w:r w:rsidRPr="005F137C">
        <w:rPr>
          <w:rStyle w:val="l-L2Char"/>
          <w:rFonts w:cs="Arial"/>
          <w:b w:val="0"/>
          <w:bCs/>
          <w:szCs w:val="22"/>
        </w:rPr>
        <w:t>. Lupenice a C17 v </w:t>
      </w:r>
      <w:proofErr w:type="spellStart"/>
      <w:r w:rsidRPr="005F137C">
        <w:rPr>
          <w:rStyle w:val="l-L2Char"/>
          <w:rFonts w:cs="Arial"/>
          <w:b w:val="0"/>
          <w:bCs/>
          <w:szCs w:val="22"/>
        </w:rPr>
        <w:t>k.ú</w:t>
      </w:r>
      <w:proofErr w:type="spellEnd"/>
      <w:r w:rsidRPr="005F137C">
        <w:rPr>
          <w:rStyle w:val="l-L2Char"/>
          <w:rFonts w:cs="Arial"/>
          <w:b w:val="0"/>
          <w:bCs/>
          <w:szCs w:val="22"/>
        </w:rPr>
        <w:t xml:space="preserve">. Doudleby nad Orlicí. Součástí realizace bude také úprava svodného příkopu č.5 na parcele 3247 u cesty C17.  </w:t>
      </w:r>
    </w:p>
    <w:p w14:paraId="09EB9DE2" w14:textId="77777777" w:rsidR="005F137C" w:rsidRPr="005F137C" w:rsidRDefault="005F137C" w:rsidP="005F137C">
      <w:pPr>
        <w:pStyle w:val="Zkladntext"/>
        <w:spacing w:line="240" w:lineRule="exact"/>
        <w:ind w:left="2268" w:hanging="1559"/>
        <w:jc w:val="both"/>
        <w:rPr>
          <w:rStyle w:val="l-L2Char"/>
          <w:rFonts w:cs="Arial"/>
          <w:b w:val="0"/>
          <w:bCs/>
          <w:szCs w:val="22"/>
        </w:rPr>
      </w:pPr>
      <w:r w:rsidRPr="005F137C">
        <w:rPr>
          <w:rStyle w:val="l-L2Char"/>
          <w:rFonts w:cs="Arial"/>
          <w:b w:val="0"/>
          <w:bCs/>
          <w:szCs w:val="22"/>
        </w:rPr>
        <w:tab/>
      </w:r>
      <w:r w:rsidRPr="005F137C">
        <w:rPr>
          <w:rStyle w:val="l-L2Char"/>
          <w:rFonts w:cs="Arial"/>
          <w:b w:val="0"/>
          <w:bCs/>
          <w:szCs w:val="22"/>
        </w:rPr>
        <w:tab/>
        <w:t xml:space="preserve">Cesty C5 a C17 se plánují v kategorii P4,5/30 a jejich délka je 1683 m.  Povrch je navržen asfaltobetonový. Součástí řešení bude i odvodnění, výhybny a sjezdy na pole. Na trase cesty dochází k souběhu se sdělovacím vedením, ke křížení s VTL plynovodem a elektrickým vedením velmi vysokého napětí. </w:t>
      </w:r>
    </w:p>
    <w:p w14:paraId="2F14A48B" w14:textId="4A3DFF50" w:rsidR="005F137C" w:rsidRPr="005F137C" w:rsidRDefault="005F137C" w:rsidP="005F137C">
      <w:pPr>
        <w:pStyle w:val="Zkladntext"/>
        <w:spacing w:line="240" w:lineRule="exact"/>
        <w:ind w:left="2268" w:hanging="1559"/>
        <w:rPr>
          <w:rStyle w:val="l-L2Char"/>
          <w:rFonts w:cs="Arial"/>
          <w:b w:val="0"/>
          <w:bCs/>
          <w:szCs w:val="22"/>
        </w:rPr>
      </w:pPr>
      <w:r w:rsidRPr="005F137C">
        <w:rPr>
          <w:rStyle w:val="l-L2Char"/>
          <w:rFonts w:cs="Arial"/>
          <w:b w:val="0"/>
          <w:bCs/>
          <w:szCs w:val="22"/>
        </w:rPr>
        <w:tab/>
        <w:t>Polní cesta C15 je nově navržená doplňková cesta. Délka cesty je 733 m, navrhuje se zatravněný kryt, s podkladovou drenážní vrstvou štěrkodrti, šířka koruny 3,5 m.</w:t>
      </w:r>
    </w:p>
    <w:p w14:paraId="6CC0351C" w14:textId="324D6FB2" w:rsidR="000F5BF7" w:rsidRPr="004D5F78" w:rsidRDefault="005F137C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35C3BC95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3"/>
      <w:bookmarkEnd w:id="4"/>
    </w:p>
    <w:p w14:paraId="0730DC94" w14:textId="793DA220" w:rsidR="00712A60" w:rsidRPr="00725B65" w:rsidRDefault="00A50845" w:rsidP="00725B65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725B65">
        <w:rPr>
          <w:rStyle w:val="l-L2Char"/>
          <w:rFonts w:cs="Arial"/>
          <w:b w:val="0"/>
          <w:szCs w:val="22"/>
          <w:u w:val="none"/>
        </w:rPr>
        <w:t xml:space="preserve"> </w:t>
      </w:r>
      <w:r w:rsidR="00725B65" w:rsidRPr="00725B65">
        <w:rPr>
          <w:rFonts w:ascii="Arial" w:hAnsi="Arial" w:cs="Arial"/>
          <w:bCs/>
          <w:snapToGrid w:val="0"/>
          <w:szCs w:val="22"/>
        </w:rPr>
        <w:t>15.10</w:t>
      </w:r>
      <w:r w:rsidR="00E95B0C" w:rsidRPr="00725B65">
        <w:rPr>
          <w:rFonts w:ascii="Arial" w:hAnsi="Arial" w:cs="Arial"/>
          <w:bCs/>
          <w:snapToGrid w:val="0"/>
          <w:szCs w:val="22"/>
        </w:rPr>
        <w:t>.2021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5947E2C7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62C666A5" w:rsidR="00DE5AF1" w:rsidRPr="004D5F78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86C7B7E" w:rsidR="00C30DBF" w:rsidRPr="004D5F78" w:rsidRDefault="00C30DBF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 w:rsidR="001F4728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termínem splatnosti. V takovém případě není objednatel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1E50F390" w:rsidR="00C75A45" w:rsidRPr="004D5F78" w:rsidRDefault="00C75A45" w:rsidP="001F4728">
      <w:pPr>
        <w:pStyle w:val="l-L1"/>
        <w:keepNext w:val="0"/>
        <w:numPr>
          <w:ilvl w:val="0"/>
          <w:numId w:val="0"/>
        </w:numPr>
        <w:spacing w:before="120" w:after="120"/>
        <w:ind w:left="708" w:firstLine="2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Státní pozemkový úřad, Pobočka </w:t>
      </w:r>
      <w:proofErr w:type="spellStart"/>
      <w:r w:rsidR="001F4728">
        <w:rPr>
          <w:rFonts w:ascii="Arial" w:hAnsi="Arial" w:cs="Arial"/>
          <w:b w:val="0"/>
          <w:szCs w:val="22"/>
          <w:lang w:val="en-US"/>
        </w:rPr>
        <w:t>Rychnov</w:t>
      </w:r>
      <w:proofErr w:type="spellEnd"/>
      <w:r w:rsidR="001F4728">
        <w:rPr>
          <w:rFonts w:ascii="Arial" w:hAnsi="Arial" w:cs="Arial"/>
          <w:b w:val="0"/>
          <w:szCs w:val="22"/>
          <w:lang w:val="en-US"/>
        </w:rPr>
        <w:t xml:space="preserve"> nad </w:t>
      </w:r>
      <w:proofErr w:type="spellStart"/>
      <w:r w:rsidR="001F4728">
        <w:rPr>
          <w:rFonts w:ascii="Arial" w:hAnsi="Arial" w:cs="Arial"/>
          <w:b w:val="0"/>
          <w:szCs w:val="22"/>
          <w:lang w:val="en-US"/>
        </w:rPr>
        <w:t>Kněžnou</w:t>
      </w:r>
      <w:proofErr w:type="spellEnd"/>
      <w:r w:rsidR="001F4728">
        <w:rPr>
          <w:rFonts w:ascii="Arial" w:hAnsi="Arial" w:cs="Arial"/>
          <w:b w:val="0"/>
          <w:szCs w:val="22"/>
          <w:lang w:val="en-US"/>
        </w:rPr>
        <w:t xml:space="preserve">, </w:t>
      </w:r>
      <w:proofErr w:type="spellStart"/>
      <w:r w:rsidR="001F4728">
        <w:rPr>
          <w:rFonts w:ascii="Arial" w:hAnsi="Arial" w:cs="Arial"/>
          <w:b w:val="0"/>
          <w:szCs w:val="22"/>
          <w:lang w:val="en-US"/>
        </w:rPr>
        <w:t>Jiráskova</w:t>
      </w:r>
      <w:proofErr w:type="spellEnd"/>
      <w:r w:rsidR="001F4728">
        <w:rPr>
          <w:rFonts w:ascii="Arial" w:hAnsi="Arial" w:cs="Arial"/>
          <w:b w:val="0"/>
          <w:szCs w:val="22"/>
          <w:lang w:val="en-US"/>
        </w:rPr>
        <w:t xml:space="preserve"> 1320, 516 01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53CACEF7" w:rsidR="005844C4" w:rsidRPr="004D5F78" w:rsidRDefault="00863B5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1800BB" w:rsidRPr="001F4728">
        <w:rPr>
          <w:rStyle w:val="l-L2Char"/>
          <w:rFonts w:cs="Arial"/>
          <w:bCs/>
          <w:szCs w:val="22"/>
          <w:u w:val="none"/>
        </w:rPr>
        <w:t>60</w:t>
      </w:r>
      <w:proofErr w:type="gramEnd"/>
      <w:r w:rsidR="001800BB" w:rsidRPr="001F4728">
        <w:rPr>
          <w:rStyle w:val="l-L2Char"/>
          <w:rFonts w:cs="Arial"/>
          <w:bCs/>
          <w:szCs w:val="22"/>
          <w:u w:val="none"/>
        </w:rPr>
        <w:t xml:space="preserve"> + …..</w:t>
      </w:r>
      <w:r w:rsidR="001800BB" w:rsidRPr="004D5F78">
        <w:rPr>
          <w:rStyle w:val="l-L2Char"/>
          <w:rFonts w:cs="Arial"/>
          <w:b w:val="0"/>
          <w:szCs w:val="22"/>
          <w:u w:val="none"/>
        </w:rPr>
        <w:t xml:space="preserve">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0231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4D0231">
        <w:rPr>
          <w:rFonts w:ascii="Arial" w:hAnsi="Arial" w:cs="Arial"/>
          <w:szCs w:val="22"/>
        </w:rPr>
        <w:t>Povinnost mlčenlivosti</w:t>
      </w:r>
      <w:r w:rsidR="00661CD2" w:rsidRPr="004D0231">
        <w:rPr>
          <w:rFonts w:ascii="Arial" w:hAnsi="Arial" w:cs="Arial"/>
          <w:szCs w:val="22"/>
        </w:rPr>
        <w:t xml:space="preserve"> a ochrana osobních údajů</w:t>
      </w:r>
    </w:p>
    <w:p w14:paraId="44F75D5C" w14:textId="77777777" w:rsidR="004D037A" w:rsidRPr="004D0231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0231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0231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0231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0231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0231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0941CA9B" w:rsidR="004D037A" w:rsidRPr="004D0231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0231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0231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0231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0231">
        <w:rPr>
          <w:rStyle w:val="l-L2Char"/>
          <w:rFonts w:cs="Arial"/>
          <w:b w:val="0"/>
          <w:szCs w:val="22"/>
          <w:u w:val="none"/>
        </w:rPr>
        <w:t>e</w:t>
      </w:r>
      <w:r w:rsidRPr="004D0231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4D0231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0231">
        <w:rPr>
          <w:rStyle w:val="l-L2Char"/>
          <w:rFonts w:cs="Arial"/>
          <w:b w:val="0"/>
          <w:szCs w:val="22"/>
          <w:u w:val="none"/>
        </w:rPr>
        <w:t xml:space="preserve"> </w:t>
      </w:r>
      <w:r w:rsidRPr="004D0231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4D0231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0231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4D0231" w:rsidRDefault="00261C1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0231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4D0231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4D0231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4D0231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4D0231">
        <w:rPr>
          <w:rFonts w:ascii="Arial" w:hAnsi="Arial" w:cs="Arial"/>
          <w:szCs w:val="22"/>
        </w:rPr>
        <w:t>Pojištění zhotovitele</w:t>
      </w:r>
    </w:p>
    <w:p w14:paraId="0A83251C" w14:textId="2009E24B" w:rsidR="00712A60" w:rsidRPr="004D0231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6" w:name="_Hlk19543338"/>
      <w:r w:rsidRPr="004D0231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Pr="004D0231">
        <w:rPr>
          <w:rFonts w:cs="Arial"/>
          <w:szCs w:val="22"/>
        </w:rPr>
        <w:t xml:space="preserve">nejméně </w:t>
      </w:r>
      <w:r w:rsidR="00BB1545" w:rsidRPr="004D0231">
        <w:rPr>
          <w:rFonts w:cs="Arial"/>
        </w:rPr>
        <w:t xml:space="preserve"> </w:t>
      </w:r>
      <w:r w:rsidR="001F4728" w:rsidRPr="004D0231">
        <w:rPr>
          <w:rFonts w:cs="Arial"/>
          <w:b/>
          <w:bCs/>
        </w:rPr>
        <w:t>300</w:t>
      </w:r>
      <w:proofErr w:type="gramEnd"/>
      <w:r w:rsidR="001F4728" w:rsidRPr="004D0231">
        <w:rPr>
          <w:rFonts w:cs="Arial"/>
          <w:b/>
          <w:bCs/>
        </w:rPr>
        <w:t> 000</w:t>
      </w:r>
      <w:r w:rsidR="001F4728" w:rsidRPr="004D0231">
        <w:rPr>
          <w:rFonts w:cs="Arial"/>
          <w:b/>
          <w:szCs w:val="22"/>
        </w:rPr>
        <w:t xml:space="preserve">,- </w:t>
      </w:r>
      <w:r w:rsidRPr="004D0231">
        <w:rPr>
          <w:rFonts w:cs="Arial"/>
          <w:szCs w:val="22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004D0231">
        <w:rPr>
          <w:rFonts w:cs="Arial"/>
          <w:szCs w:val="22"/>
        </w:rPr>
        <w:t xml:space="preserve">Na žádost objednatele je zhotovitel </w:t>
      </w:r>
      <w:proofErr w:type="gramStart"/>
      <w:r w:rsidR="00261C1F" w:rsidRPr="004D0231">
        <w:rPr>
          <w:rFonts w:cs="Arial"/>
          <w:szCs w:val="22"/>
        </w:rPr>
        <w:t>povinen  kdykoliv</w:t>
      </w:r>
      <w:proofErr w:type="gramEnd"/>
      <w:r w:rsidR="00261C1F" w:rsidRPr="004D0231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6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7" w:name="_Ref376798291"/>
      <w:r w:rsidRPr="004D5F78">
        <w:rPr>
          <w:rFonts w:ascii="Arial" w:hAnsi="Arial" w:cs="Arial"/>
          <w:szCs w:val="22"/>
        </w:rPr>
        <w:t>Licenční ujednání</w:t>
      </w:r>
      <w:bookmarkEnd w:id="7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</w:t>
      </w:r>
      <w:r w:rsidR="00261C1F">
        <w:rPr>
          <w:rFonts w:cs="Arial"/>
          <w:szCs w:val="22"/>
          <w:lang w:eastAsia="en-US"/>
        </w:rPr>
        <w:lastRenderedPageBreak/>
        <w:t xml:space="preserve">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4589AAE3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261C1F" w:rsidRPr="00261C1F">
        <w:t xml:space="preserve">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DPH  dle čl. V odst. 5. 2 Smlouvy 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288B2DBC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</w:t>
      </w:r>
      <w:r w:rsidRPr="00E74D71">
        <w:rPr>
          <w:szCs w:val="22"/>
          <w:lang w:eastAsia="en-US"/>
        </w:rPr>
        <w:t xml:space="preserve">výši </w:t>
      </w:r>
      <w:proofErr w:type="gramStart"/>
      <w:r w:rsidRPr="00E74D71">
        <w:rPr>
          <w:szCs w:val="22"/>
          <w:lang w:eastAsia="en-US"/>
        </w:rPr>
        <w:t>0,2%</w:t>
      </w:r>
      <w:proofErr w:type="gramEnd"/>
      <w:r w:rsidRPr="00E74D71">
        <w:rPr>
          <w:szCs w:val="22"/>
          <w:lang w:eastAsia="en-US"/>
        </w:rPr>
        <w:t xml:space="preserve"> z ceny díla</w:t>
      </w:r>
      <w:r w:rsidR="00E74D71" w:rsidRPr="00E74D71">
        <w:rPr>
          <w:szCs w:val="22"/>
          <w:lang w:val="en-US"/>
        </w:rPr>
        <w:t xml:space="preserve"> -</w:t>
      </w:r>
      <w:r w:rsidRPr="00E74D71">
        <w:rPr>
          <w:szCs w:val="22"/>
          <w:lang w:val="en-US"/>
        </w:rPr>
        <w:t xml:space="preserve"> min. 2 500 </w:t>
      </w:r>
      <w:proofErr w:type="spellStart"/>
      <w:r w:rsidRPr="00E74D71">
        <w:rPr>
          <w:szCs w:val="22"/>
          <w:lang w:val="en-US"/>
        </w:rPr>
        <w:t>Kč</w:t>
      </w:r>
      <w:proofErr w:type="spellEnd"/>
      <w:r w:rsidRPr="00E74D71">
        <w:rPr>
          <w:szCs w:val="22"/>
          <w:lang w:val="en-US"/>
        </w:rPr>
        <w:t xml:space="preserve"> </w:t>
      </w:r>
      <w:proofErr w:type="spellStart"/>
      <w:r w:rsidRPr="00E74D71">
        <w:rPr>
          <w:szCs w:val="22"/>
          <w:lang w:val="en-US"/>
        </w:rPr>
        <w:t>dle</w:t>
      </w:r>
      <w:proofErr w:type="spellEnd"/>
      <w:r w:rsidRPr="00E74D71">
        <w:rPr>
          <w:szCs w:val="22"/>
          <w:lang w:val="en-US"/>
        </w:rPr>
        <w:t xml:space="preserve"> </w:t>
      </w:r>
      <w:proofErr w:type="spellStart"/>
      <w:r w:rsidRPr="00E74D71">
        <w:rPr>
          <w:szCs w:val="22"/>
          <w:lang w:val="en-US"/>
        </w:rPr>
        <w:t>celkové</w:t>
      </w:r>
      <w:proofErr w:type="spellEnd"/>
      <w:r w:rsidRPr="00E74D71">
        <w:rPr>
          <w:szCs w:val="22"/>
          <w:lang w:val="en-US"/>
        </w:rPr>
        <w:t xml:space="preserve"> </w:t>
      </w:r>
      <w:proofErr w:type="spellStart"/>
      <w:r w:rsidRPr="00E74D71">
        <w:rPr>
          <w:szCs w:val="22"/>
          <w:lang w:val="en-US"/>
        </w:rPr>
        <w:t>výše</w:t>
      </w:r>
      <w:proofErr w:type="spellEnd"/>
      <w:r w:rsidRPr="00E74D71">
        <w:rPr>
          <w:szCs w:val="22"/>
          <w:lang w:val="en-US"/>
        </w:rPr>
        <w:t xml:space="preserve"> </w:t>
      </w:r>
      <w:proofErr w:type="spellStart"/>
      <w:r w:rsidRPr="00E74D71">
        <w:rPr>
          <w:szCs w:val="22"/>
          <w:lang w:val="en-US"/>
        </w:rPr>
        <w:t>odměny</w:t>
      </w:r>
      <w:proofErr w:type="spellEnd"/>
      <w:r w:rsidRPr="00E74D71">
        <w:rPr>
          <w:szCs w:val="22"/>
        </w:rPr>
        <w:t xml:space="preserve"> </w:t>
      </w:r>
      <w:r w:rsidRPr="00E74D71">
        <w:rPr>
          <w:szCs w:val="22"/>
          <w:lang w:eastAsia="en-US"/>
        </w:rPr>
        <w:t>za každý jednotlivý případ porušení povinnosti</w:t>
      </w:r>
      <w:r w:rsidRPr="00AE265B">
        <w:rPr>
          <w:szCs w:val="22"/>
          <w:lang w:eastAsia="en-US"/>
        </w:rPr>
        <w:t xml:space="preserve">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BCEF35E" w14:textId="0D49C4D5" w:rsidR="00E839E9" w:rsidRDefault="00E839E9">
      <w:pPr>
        <w:spacing w:after="0" w:line="240" w:lineRule="auto"/>
        <w:rPr>
          <w:rStyle w:val="l-L2Char"/>
          <w:rFonts w:cs="Arial"/>
          <w:szCs w:val="22"/>
          <w:lang w:eastAsia="en-US"/>
        </w:rPr>
      </w:pPr>
      <w:r>
        <w:rPr>
          <w:rStyle w:val="l-L2Char"/>
          <w:rFonts w:cs="Arial"/>
          <w:szCs w:val="22"/>
          <w:lang w:eastAsia="en-US"/>
        </w:rPr>
        <w:br w:type="page"/>
      </w:r>
    </w:p>
    <w:p w14:paraId="6210D2A1" w14:textId="77777777" w:rsidR="00CD1317" w:rsidRPr="004D5F78" w:rsidRDefault="00CD1317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6FA4AC4" w14:textId="3303264A" w:rsidR="00A50845" w:rsidRPr="004D5F78" w:rsidRDefault="007223A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lastRenderedPageBreak/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54DFA848" w14:textId="77777777" w:rsidR="005C4380" w:rsidRPr="0007479D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bCs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="004D0231">
        <w:rPr>
          <w:rStyle w:val="l-L2Char"/>
          <w:rFonts w:cs="Arial"/>
          <w:b w:val="0"/>
          <w:szCs w:val="22"/>
          <w:u w:val="none"/>
        </w:rPr>
        <w:t xml:space="preserve"> </w:t>
      </w:r>
      <w:r w:rsidR="005C4380" w:rsidRPr="0007479D">
        <w:rPr>
          <w:rStyle w:val="l-L2Char"/>
          <w:rFonts w:cs="Arial"/>
          <w:b w:val="0"/>
          <w:bCs/>
          <w:szCs w:val="22"/>
          <w:u w:val="none"/>
        </w:rPr>
        <w:t xml:space="preserve">Cesty C5 a C17 se plánují v kategorii P4,5/30 a jejich délka je 1683 m.  Povrch je navržen asfaltobetonový. Součástí řešení bude i odvodnění, výhybny a sjezdy na pole. Na trase cesty dochází k souběhu se sdělovacím vedením, ke křížení s VTL plynovodem a elektrickým vedením velmi vysokého napětí. </w:t>
      </w:r>
    </w:p>
    <w:p w14:paraId="783CD3BF" w14:textId="77777777" w:rsidR="005C4380" w:rsidRPr="0007479D" w:rsidRDefault="005C4380" w:rsidP="005C438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07479D">
        <w:rPr>
          <w:rStyle w:val="l-L2Char"/>
          <w:rFonts w:cs="Arial"/>
          <w:b w:val="0"/>
          <w:bCs/>
          <w:szCs w:val="22"/>
          <w:u w:val="none"/>
        </w:rPr>
        <w:t>Polní cesta C15 je nově navržená doplňková cesta. Délka cesty je 733 m, navrhuje se zatravněný kryt, s podkladovou drenážní vrstvou štěrkodrti, šířka koruny 3,5 m.</w:t>
      </w:r>
    </w:p>
    <w:p w14:paraId="5C35B588" w14:textId="5DAA7A05" w:rsidR="00AA5E88" w:rsidRDefault="00AA5E88" w:rsidP="005C438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AA5E88">
        <w:rPr>
          <w:rStyle w:val="l-L2Char"/>
          <w:rFonts w:cs="Arial"/>
          <w:b w:val="0"/>
          <w:szCs w:val="22"/>
          <w:u w:val="none"/>
        </w:rPr>
        <w:t xml:space="preserve">Vše vychází z PSZ ke </w:t>
      </w:r>
      <w:proofErr w:type="spellStart"/>
      <w:r w:rsidRPr="00AA5E88">
        <w:rPr>
          <w:rStyle w:val="l-L2Char"/>
          <w:rFonts w:cs="Arial"/>
          <w:b w:val="0"/>
          <w:szCs w:val="22"/>
          <w:u w:val="none"/>
        </w:rPr>
        <w:t>KoPÚ</w:t>
      </w:r>
      <w:proofErr w:type="spellEnd"/>
      <w:r w:rsidRPr="00AA5E88">
        <w:rPr>
          <w:rStyle w:val="l-L2Char"/>
          <w:rFonts w:cs="Arial"/>
          <w:b w:val="0"/>
          <w:szCs w:val="22"/>
          <w:u w:val="none"/>
        </w:rPr>
        <w:t xml:space="preserve"> v </w:t>
      </w:r>
      <w:proofErr w:type="spellStart"/>
      <w:r w:rsidRPr="00AA5E8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AA5E88">
        <w:rPr>
          <w:rStyle w:val="l-L2Char"/>
          <w:rFonts w:cs="Arial"/>
          <w:b w:val="0"/>
          <w:szCs w:val="22"/>
          <w:u w:val="none"/>
        </w:rPr>
        <w:t xml:space="preserve">. Lupenice a </w:t>
      </w:r>
      <w:proofErr w:type="spellStart"/>
      <w:r w:rsidRPr="00AA5E8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AA5E88">
        <w:rPr>
          <w:rStyle w:val="l-L2Char"/>
          <w:rFonts w:cs="Arial"/>
          <w:b w:val="0"/>
          <w:szCs w:val="22"/>
          <w:u w:val="none"/>
        </w:rPr>
        <w:t>. Doudleby nad Orlicí. V rámci pracovních výborů může docházet ke korekci požadavků ze strany objednatele na základě návrhů a možností řešení.</w:t>
      </w:r>
    </w:p>
    <w:p w14:paraId="0E11065D" w14:textId="2D381977" w:rsidR="00C629E5" w:rsidRPr="00DB32E6" w:rsidRDefault="005C4380" w:rsidP="005C438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Projektová dokumentace a soupisy prací bud</w:t>
      </w:r>
      <w:r w:rsidR="0007479D">
        <w:rPr>
          <w:rStyle w:val="l-L2Char"/>
          <w:rFonts w:cs="Arial"/>
          <w:b w:val="0"/>
          <w:szCs w:val="22"/>
          <w:u w:val="none"/>
        </w:rPr>
        <w:t>ou</w:t>
      </w:r>
      <w:r>
        <w:rPr>
          <w:rStyle w:val="l-L2Char"/>
          <w:rFonts w:cs="Arial"/>
          <w:b w:val="0"/>
          <w:szCs w:val="22"/>
          <w:u w:val="none"/>
        </w:rPr>
        <w:t xml:space="preserve"> zpracován</w:t>
      </w:r>
      <w:r w:rsidR="0007479D">
        <w:rPr>
          <w:rStyle w:val="l-L2Char"/>
          <w:rFonts w:cs="Arial"/>
          <w:b w:val="0"/>
          <w:szCs w:val="22"/>
          <w:u w:val="none"/>
        </w:rPr>
        <w:t>y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>
        <w:rPr>
          <w:rStyle w:val="l-L2Char"/>
          <w:rFonts w:cs="Arial"/>
          <w:b w:val="0"/>
          <w:szCs w:val="22"/>
          <w:u w:val="none"/>
        </w:rPr>
        <w:t>způsobem</w:t>
      </w:r>
      <w:proofErr w:type="gramEnd"/>
      <w:r>
        <w:rPr>
          <w:rStyle w:val="l-L2Char"/>
          <w:rFonts w:cs="Arial"/>
          <w:b w:val="0"/>
          <w:szCs w:val="22"/>
          <w:u w:val="none"/>
        </w:rPr>
        <w:t xml:space="preserve"> aby bylo možné v případě potřeby realizovat </w:t>
      </w:r>
      <w:r w:rsidR="0007479D">
        <w:rPr>
          <w:rStyle w:val="l-L2Char"/>
          <w:rFonts w:cs="Arial"/>
          <w:b w:val="0"/>
          <w:szCs w:val="22"/>
          <w:u w:val="none"/>
        </w:rPr>
        <w:t>stavbu</w:t>
      </w:r>
      <w:r>
        <w:rPr>
          <w:rStyle w:val="l-L2Char"/>
          <w:rFonts w:cs="Arial"/>
          <w:b w:val="0"/>
          <w:szCs w:val="22"/>
          <w:u w:val="none"/>
        </w:rPr>
        <w:t xml:space="preserve"> na etapy. </w:t>
      </w:r>
      <w:r w:rsidR="0007479D">
        <w:rPr>
          <w:rStyle w:val="l-L2Char"/>
          <w:rFonts w:cs="Arial"/>
          <w:b w:val="0"/>
          <w:szCs w:val="22"/>
          <w:u w:val="none"/>
        </w:rPr>
        <w:t>Jedna etapa bude c</w:t>
      </w:r>
      <w:r>
        <w:rPr>
          <w:rStyle w:val="l-L2Char"/>
          <w:rFonts w:cs="Arial"/>
          <w:b w:val="0"/>
          <w:szCs w:val="22"/>
          <w:u w:val="none"/>
        </w:rPr>
        <w:t xml:space="preserve">esta </w:t>
      </w:r>
      <w:r w:rsidR="0007479D">
        <w:rPr>
          <w:rStyle w:val="l-L2Char"/>
          <w:rFonts w:cs="Arial"/>
          <w:b w:val="0"/>
          <w:szCs w:val="22"/>
          <w:u w:val="none"/>
        </w:rPr>
        <w:t xml:space="preserve">C15. Druhá etapa budou cesty C5 a C17.  </w:t>
      </w: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5644382E" w14:textId="68BB8C4D" w:rsidR="00F40737" w:rsidRPr="00036ED3" w:rsidRDefault="00F40737" w:rsidP="00F4073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  <w:proofErr w:type="spellStart"/>
      <w:r>
        <w:rPr>
          <w:rFonts w:ascii="Arial" w:hAnsi="Arial" w:cs="Arial"/>
          <w:b w:val="0"/>
          <w:u w:val="none"/>
          <w:lang w:val="en-US"/>
        </w:rPr>
        <w:t>Digitální</w:t>
      </w:r>
      <w:proofErr w:type="spellEnd"/>
      <w:r>
        <w:rPr>
          <w:rFonts w:ascii="Arial" w:hAnsi="Arial" w:cs="Arial"/>
          <w:b w:val="0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u w:val="none"/>
          <w:lang w:val="en-US"/>
        </w:rPr>
        <w:t>katastrální</w:t>
      </w:r>
      <w:proofErr w:type="spellEnd"/>
      <w:r>
        <w:rPr>
          <w:rFonts w:ascii="Arial" w:hAnsi="Arial" w:cs="Arial"/>
          <w:b w:val="0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u w:val="none"/>
          <w:lang w:val="en-US"/>
        </w:rPr>
        <w:t>mapa</w:t>
      </w:r>
      <w:proofErr w:type="spellEnd"/>
      <w:r>
        <w:rPr>
          <w:rFonts w:ascii="Arial" w:hAnsi="Arial" w:cs="Arial"/>
          <w:b w:val="0"/>
          <w:u w:val="none"/>
          <w:lang w:val="en-US"/>
        </w:rPr>
        <w:t xml:space="preserve"> a </w:t>
      </w:r>
      <w:r w:rsidRPr="00440147">
        <w:rPr>
          <w:rStyle w:val="l-L2Char"/>
          <w:rFonts w:cs="Arial"/>
          <w:b w:val="0"/>
          <w:u w:val="none"/>
        </w:rPr>
        <w:t>Plán</w:t>
      </w:r>
      <w:r>
        <w:rPr>
          <w:rStyle w:val="l-L2Char"/>
          <w:rFonts w:cs="Arial"/>
          <w:b w:val="0"/>
          <w:u w:val="none"/>
        </w:rPr>
        <w:t>y</w:t>
      </w:r>
      <w:r w:rsidRPr="00440147">
        <w:rPr>
          <w:rStyle w:val="l-L2Char"/>
          <w:rFonts w:cs="Arial"/>
          <w:b w:val="0"/>
          <w:u w:val="none"/>
        </w:rPr>
        <w:t xml:space="preserve"> společných zařízení </w:t>
      </w:r>
      <w:proofErr w:type="gramStart"/>
      <w:r w:rsidRPr="00440147">
        <w:rPr>
          <w:rStyle w:val="l-L2Char"/>
          <w:rFonts w:cs="Arial"/>
          <w:b w:val="0"/>
          <w:u w:val="none"/>
        </w:rPr>
        <w:t>pro  Komplexní</w:t>
      </w:r>
      <w:proofErr w:type="gramEnd"/>
      <w:r w:rsidRPr="00440147">
        <w:rPr>
          <w:rStyle w:val="l-L2Char"/>
          <w:rFonts w:cs="Arial"/>
          <w:b w:val="0"/>
          <w:u w:val="none"/>
        </w:rPr>
        <w:t xml:space="preserve"> pozemkové úpravy v </w:t>
      </w:r>
      <w:proofErr w:type="spellStart"/>
      <w:r w:rsidRPr="00440147">
        <w:rPr>
          <w:rStyle w:val="l-L2Char"/>
          <w:rFonts w:cs="Arial"/>
          <w:b w:val="0"/>
          <w:u w:val="none"/>
        </w:rPr>
        <w:t>k.ú</w:t>
      </w:r>
      <w:proofErr w:type="spellEnd"/>
      <w:r w:rsidRPr="00440147">
        <w:rPr>
          <w:rStyle w:val="l-L2Char"/>
          <w:rFonts w:cs="Arial"/>
          <w:b w:val="0"/>
          <w:u w:val="none"/>
        </w:rPr>
        <w:t xml:space="preserve">. </w:t>
      </w:r>
      <w:r>
        <w:rPr>
          <w:rStyle w:val="l-L2Char"/>
          <w:rFonts w:cs="Arial"/>
          <w:b w:val="0"/>
          <w:u w:val="none"/>
        </w:rPr>
        <w:t>Lupenice</w:t>
      </w:r>
      <w:r w:rsidRPr="00440147">
        <w:rPr>
          <w:rStyle w:val="l-L2Char"/>
          <w:rFonts w:cs="Arial"/>
          <w:b w:val="0"/>
          <w:u w:val="none"/>
        </w:rPr>
        <w:t xml:space="preserve"> a </w:t>
      </w:r>
      <w:proofErr w:type="spellStart"/>
      <w:r w:rsidRPr="00440147">
        <w:rPr>
          <w:rStyle w:val="l-L2Char"/>
          <w:rFonts w:cs="Arial"/>
          <w:b w:val="0"/>
          <w:u w:val="none"/>
        </w:rPr>
        <w:t>k.ú</w:t>
      </w:r>
      <w:proofErr w:type="spellEnd"/>
      <w:r w:rsidRPr="00440147">
        <w:rPr>
          <w:rStyle w:val="l-L2Char"/>
          <w:rFonts w:cs="Arial"/>
          <w:b w:val="0"/>
          <w:u w:val="none"/>
        </w:rPr>
        <w:t xml:space="preserve"> </w:t>
      </w:r>
      <w:r>
        <w:rPr>
          <w:rStyle w:val="l-L2Char"/>
          <w:rFonts w:cs="Arial"/>
          <w:b w:val="0"/>
          <w:u w:val="none"/>
        </w:rPr>
        <w:t>Doudleby nad Orlicí</w:t>
      </w: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564F303B" w14:textId="03A490EA" w:rsidR="00F40737" w:rsidRPr="00440147" w:rsidRDefault="00F40737" w:rsidP="00F4073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  <w:r w:rsidRPr="00440147">
        <w:rPr>
          <w:rStyle w:val="l-L2Char"/>
          <w:rFonts w:cs="Arial"/>
          <w:b w:val="0"/>
          <w:u w:val="none"/>
        </w:rPr>
        <w:lastRenderedPageBreak/>
        <w:t xml:space="preserve">Plán společných zařízení </w:t>
      </w:r>
      <w:proofErr w:type="gramStart"/>
      <w:r w:rsidRPr="00440147">
        <w:rPr>
          <w:rStyle w:val="l-L2Char"/>
          <w:rFonts w:cs="Arial"/>
          <w:b w:val="0"/>
          <w:u w:val="none"/>
        </w:rPr>
        <w:t>pro  Komplexní</w:t>
      </w:r>
      <w:proofErr w:type="gramEnd"/>
      <w:r w:rsidRPr="00440147">
        <w:rPr>
          <w:rStyle w:val="l-L2Char"/>
          <w:rFonts w:cs="Arial"/>
          <w:b w:val="0"/>
          <w:u w:val="none"/>
        </w:rPr>
        <w:t xml:space="preserve"> pozemkové úpravy v </w:t>
      </w:r>
      <w:proofErr w:type="spellStart"/>
      <w:r w:rsidRPr="00440147">
        <w:rPr>
          <w:rStyle w:val="l-L2Char"/>
          <w:rFonts w:cs="Arial"/>
          <w:b w:val="0"/>
          <w:u w:val="none"/>
        </w:rPr>
        <w:t>k.ú</w:t>
      </w:r>
      <w:proofErr w:type="spellEnd"/>
      <w:r w:rsidRPr="00440147">
        <w:rPr>
          <w:rStyle w:val="l-L2Char"/>
          <w:rFonts w:cs="Arial"/>
          <w:b w:val="0"/>
          <w:u w:val="none"/>
        </w:rPr>
        <w:t xml:space="preserve">. </w:t>
      </w:r>
      <w:r>
        <w:rPr>
          <w:rStyle w:val="l-L2Char"/>
          <w:rFonts w:cs="Arial"/>
          <w:b w:val="0"/>
          <w:u w:val="none"/>
        </w:rPr>
        <w:t xml:space="preserve">Lupenice </w:t>
      </w:r>
      <w:r w:rsidRPr="0086580B">
        <w:rPr>
          <w:rStyle w:val="l-L2Char"/>
          <w:rFonts w:cs="Arial"/>
          <w:b w:val="0"/>
          <w:u w:val="none"/>
        </w:rPr>
        <w:t xml:space="preserve">zpracovaný </w:t>
      </w:r>
      <w:r w:rsidR="0086580B" w:rsidRPr="0086580B">
        <w:rPr>
          <w:rStyle w:val="l-L2Char"/>
          <w:rFonts w:cs="Arial"/>
          <w:b w:val="0"/>
          <w:u w:val="none"/>
        </w:rPr>
        <w:t xml:space="preserve">firmou </w:t>
      </w:r>
      <w:proofErr w:type="spellStart"/>
      <w:r w:rsidR="0086580B" w:rsidRPr="0086580B">
        <w:rPr>
          <w:rStyle w:val="l-L2Char"/>
          <w:rFonts w:cs="Arial"/>
          <w:b w:val="0"/>
          <w:u w:val="none"/>
        </w:rPr>
        <w:t>Gallo</w:t>
      </w:r>
      <w:proofErr w:type="spellEnd"/>
      <w:r w:rsidR="0086580B" w:rsidRPr="0086580B">
        <w:rPr>
          <w:rStyle w:val="l-L2Char"/>
          <w:rFonts w:cs="Arial"/>
          <w:b w:val="0"/>
          <w:u w:val="none"/>
        </w:rPr>
        <w:t xml:space="preserve"> Pro s.r.o.</w:t>
      </w:r>
      <w:r w:rsidRPr="0086580B">
        <w:rPr>
          <w:rStyle w:val="l-L2Char"/>
          <w:rFonts w:cs="Arial"/>
          <w:b w:val="0"/>
          <w:u w:val="none"/>
        </w:rPr>
        <w:t xml:space="preserve"> a plán společných zařízení v </w:t>
      </w:r>
      <w:proofErr w:type="spellStart"/>
      <w:r w:rsidRPr="0086580B">
        <w:rPr>
          <w:rStyle w:val="l-L2Char"/>
          <w:rFonts w:cs="Arial"/>
          <w:b w:val="0"/>
          <w:u w:val="none"/>
        </w:rPr>
        <w:t>k.ú</w:t>
      </w:r>
      <w:proofErr w:type="spellEnd"/>
      <w:r w:rsidRPr="0086580B">
        <w:rPr>
          <w:rStyle w:val="l-L2Char"/>
          <w:rFonts w:cs="Arial"/>
          <w:b w:val="0"/>
          <w:u w:val="none"/>
        </w:rPr>
        <w:t xml:space="preserve"> Doudleby nad Orlicí zpracovaný firmou </w:t>
      </w:r>
      <w:proofErr w:type="spellStart"/>
      <w:r w:rsidR="0086580B" w:rsidRPr="0086580B">
        <w:rPr>
          <w:rStyle w:val="l-L2Char"/>
          <w:rFonts w:cs="Arial"/>
          <w:b w:val="0"/>
          <w:u w:val="none"/>
        </w:rPr>
        <w:t>Ageri</w:t>
      </w:r>
      <w:r w:rsidRPr="0086580B">
        <w:rPr>
          <w:rStyle w:val="l-L2Char"/>
          <w:rFonts w:cs="Arial"/>
          <w:b w:val="0"/>
          <w:u w:val="none"/>
        </w:rPr>
        <w:t>s</w:t>
      </w:r>
      <w:proofErr w:type="spellEnd"/>
      <w:r w:rsidR="0086580B" w:rsidRPr="0086580B">
        <w:rPr>
          <w:rStyle w:val="l-L2Char"/>
          <w:rFonts w:cs="Arial"/>
          <w:b w:val="0"/>
          <w:u w:val="none"/>
        </w:rPr>
        <w:t xml:space="preserve"> s</w:t>
      </w:r>
      <w:r w:rsidRPr="0086580B">
        <w:rPr>
          <w:rStyle w:val="l-L2Char"/>
          <w:rFonts w:cs="Arial"/>
          <w:b w:val="0"/>
          <w:u w:val="none"/>
        </w:rPr>
        <w:t>.r.o.</w:t>
      </w:r>
    </w:p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43A8519" w14:textId="7B31F13D" w:rsidR="004D687E" w:rsidRPr="00922860" w:rsidRDefault="004D687E" w:rsidP="00922860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</w:p>
    <w:sectPr w:rsidR="004D687E" w:rsidRPr="00922860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725B65" w:rsidRDefault="00725B65">
      <w:r>
        <w:separator/>
      </w:r>
    </w:p>
  </w:endnote>
  <w:endnote w:type="continuationSeparator" w:id="0">
    <w:p w14:paraId="276FC8DD" w14:textId="77777777" w:rsidR="00725B65" w:rsidRDefault="00725B65">
      <w:r>
        <w:continuationSeparator/>
      </w:r>
    </w:p>
  </w:endnote>
  <w:endnote w:type="continuationNotice" w:id="1">
    <w:p w14:paraId="00577BF4" w14:textId="77777777" w:rsidR="00725B65" w:rsidRDefault="00725B65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725B65" w:rsidRDefault="00725B6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725B65" w:rsidRDefault="00725B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725B65" w:rsidRDefault="00725B6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725B65" w:rsidRDefault="00725B65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725B65" w:rsidRDefault="00725B65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725B65" w:rsidRDefault="00725B65">
      <w:r>
        <w:separator/>
      </w:r>
    </w:p>
  </w:footnote>
  <w:footnote w:type="continuationSeparator" w:id="0">
    <w:p w14:paraId="7D67C5FE" w14:textId="77777777" w:rsidR="00725B65" w:rsidRDefault="00725B65">
      <w:r>
        <w:continuationSeparator/>
      </w:r>
    </w:p>
  </w:footnote>
  <w:footnote w:type="continuationNotice" w:id="1">
    <w:p w14:paraId="1C4D55CB" w14:textId="77777777" w:rsidR="00725B65" w:rsidRDefault="00725B65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725B65" w:rsidRPr="0015467D" w:rsidRDefault="00725B65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725B65" w:rsidRPr="00B16ADC" w:rsidRDefault="00725B65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725B65" w:rsidRPr="0047679A" w:rsidRDefault="00725B65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479D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728"/>
    <w:rsid w:val="001F4E7C"/>
    <w:rsid w:val="001F5C31"/>
    <w:rsid w:val="001F66BC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39A3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231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08DA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380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137C"/>
    <w:rsid w:val="005F435B"/>
    <w:rsid w:val="005F7FCA"/>
    <w:rsid w:val="00600A2E"/>
    <w:rsid w:val="0060511A"/>
    <w:rsid w:val="006101A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648F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25B65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C4579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580B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2860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366F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5E88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4D71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5B0C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0737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8662c659-72ab-411b-b755-fbef5cbbde18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CF26B7A1-88B7-4D30-838A-6C35B674CE5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E850068-A4A5-4039-8F07-F219D9160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15</Pages>
  <Words>4719</Words>
  <Characters>27034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31690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Dusil Martin Ing.</cp:lastModifiedBy>
  <cp:revision>19</cp:revision>
  <cp:lastPrinted>2019-08-15T11:56:00Z</cp:lastPrinted>
  <dcterms:created xsi:type="dcterms:W3CDTF">2021-01-19T08:40:00Z</dcterms:created>
  <dcterms:modified xsi:type="dcterms:W3CDTF">2021-01-22T13:29:00Z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